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8E" w:rsidRPr="00BF1E5D" w:rsidRDefault="0059288E" w:rsidP="0059288E">
      <w:pPr>
        <w:pStyle w:val="ConsPlusTitle"/>
        <w:keepNext/>
        <w:jc w:val="center"/>
        <w:rPr>
          <w:sz w:val="24"/>
          <w:szCs w:val="24"/>
        </w:rPr>
      </w:pPr>
      <w:r w:rsidRPr="00BF1E5D">
        <w:rPr>
          <w:sz w:val="24"/>
          <w:szCs w:val="24"/>
        </w:rPr>
        <w:t xml:space="preserve">Отчет </w:t>
      </w:r>
    </w:p>
    <w:p w:rsidR="00450361" w:rsidRPr="00A736E8" w:rsidRDefault="0059288E" w:rsidP="0059288E">
      <w:pPr>
        <w:pStyle w:val="ConsPlusTitle"/>
        <w:keepNext/>
        <w:jc w:val="center"/>
        <w:rPr>
          <w:sz w:val="24"/>
          <w:szCs w:val="24"/>
        </w:rPr>
      </w:pPr>
      <w:r w:rsidRPr="00BF1E5D">
        <w:rPr>
          <w:sz w:val="24"/>
          <w:szCs w:val="24"/>
        </w:rPr>
        <w:t xml:space="preserve">по плану профилактических мероприятий Ленского управления Ростехнадзора </w:t>
      </w:r>
      <w:r>
        <w:rPr>
          <w:sz w:val="24"/>
          <w:szCs w:val="24"/>
        </w:rPr>
        <w:t xml:space="preserve">за 1 полугодие </w:t>
      </w:r>
      <w:r w:rsidR="009C0BC3" w:rsidRPr="00A736E8">
        <w:rPr>
          <w:sz w:val="24"/>
          <w:szCs w:val="24"/>
        </w:rPr>
        <w:t>20</w:t>
      </w:r>
      <w:r w:rsidR="0031573D" w:rsidRPr="00A736E8">
        <w:rPr>
          <w:sz w:val="24"/>
          <w:szCs w:val="24"/>
        </w:rPr>
        <w:t>2</w:t>
      </w:r>
      <w:r w:rsidR="008170A5" w:rsidRPr="00A736E8">
        <w:rPr>
          <w:sz w:val="24"/>
          <w:szCs w:val="24"/>
        </w:rPr>
        <w:t>1</w:t>
      </w:r>
      <w:r w:rsidR="003F2C70" w:rsidRPr="00A736E8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</w:p>
    <w:p w:rsidR="00450361" w:rsidRPr="00A736E8" w:rsidRDefault="00450361" w:rsidP="00450361">
      <w:pPr>
        <w:pStyle w:val="ConsPlusTitle"/>
        <w:jc w:val="center"/>
        <w:rPr>
          <w:b w:val="0"/>
          <w:sz w:val="24"/>
          <w:szCs w:val="24"/>
        </w:rPr>
      </w:pPr>
    </w:p>
    <w:p w:rsidR="00450361" w:rsidRPr="008170A5" w:rsidRDefault="00450361" w:rsidP="00450361">
      <w:pPr>
        <w:pStyle w:val="ConsPlusTitle"/>
        <w:jc w:val="center"/>
        <w:rPr>
          <w:b w:val="0"/>
          <w:color w:val="FF0000"/>
          <w:sz w:val="24"/>
          <w:szCs w:val="24"/>
        </w:rPr>
      </w:pPr>
    </w:p>
    <w:tbl>
      <w:tblPr>
        <w:tblStyle w:val="a3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552"/>
        <w:gridCol w:w="2977"/>
        <w:gridCol w:w="4677"/>
      </w:tblGrid>
      <w:tr w:rsidR="006F6582" w:rsidRPr="00E0094C" w:rsidTr="0072174A">
        <w:tc>
          <w:tcPr>
            <w:tcW w:w="567" w:type="dxa"/>
          </w:tcPr>
          <w:p w:rsidR="006F6582" w:rsidRPr="00E0094C" w:rsidRDefault="006F6582" w:rsidP="0045036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0094C">
              <w:rPr>
                <w:b w:val="0"/>
                <w:sz w:val="22"/>
                <w:szCs w:val="22"/>
              </w:rPr>
              <w:t xml:space="preserve">№ </w:t>
            </w:r>
            <w:proofErr w:type="gramStart"/>
            <w:r w:rsidRPr="00E0094C">
              <w:rPr>
                <w:b w:val="0"/>
                <w:sz w:val="22"/>
                <w:szCs w:val="22"/>
              </w:rPr>
              <w:t>п</w:t>
            </w:r>
            <w:proofErr w:type="gramEnd"/>
            <w:r w:rsidRPr="00E0094C">
              <w:rPr>
                <w:b w:val="0"/>
                <w:sz w:val="22"/>
                <w:szCs w:val="22"/>
              </w:rPr>
              <w:t>/п</w:t>
            </w:r>
          </w:p>
        </w:tc>
        <w:tc>
          <w:tcPr>
            <w:tcW w:w="4678" w:type="dxa"/>
          </w:tcPr>
          <w:p w:rsidR="006F6582" w:rsidRPr="00E0094C" w:rsidRDefault="006F6582" w:rsidP="0045036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0094C">
              <w:rPr>
                <w:b w:val="0"/>
                <w:sz w:val="22"/>
                <w:szCs w:val="22"/>
              </w:rPr>
              <w:t>Наименование профилактического мероприятия</w:t>
            </w:r>
          </w:p>
        </w:tc>
        <w:tc>
          <w:tcPr>
            <w:tcW w:w="2552" w:type="dxa"/>
          </w:tcPr>
          <w:p w:rsidR="006F6582" w:rsidRPr="00E0094C" w:rsidRDefault="006F6582" w:rsidP="00C44672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0094C">
              <w:rPr>
                <w:b w:val="0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977" w:type="dxa"/>
          </w:tcPr>
          <w:p w:rsidR="006F6582" w:rsidRPr="00E0094C" w:rsidRDefault="006F6582" w:rsidP="0045036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0094C">
              <w:rPr>
                <w:b w:val="0"/>
                <w:sz w:val="22"/>
                <w:szCs w:val="22"/>
              </w:rPr>
              <w:t>Адресат мероприятия</w:t>
            </w:r>
          </w:p>
        </w:tc>
        <w:tc>
          <w:tcPr>
            <w:tcW w:w="4677" w:type="dxa"/>
          </w:tcPr>
          <w:p w:rsidR="006F6582" w:rsidRPr="0073242D" w:rsidRDefault="006F6582" w:rsidP="0059288E">
            <w:pPr>
              <w:pStyle w:val="ConsPlusTitle"/>
              <w:keepNext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Исполнение</w:t>
            </w:r>
          </w:p>
          <w:p w:rsidR="006F6582" w:rsidRPr="00E0094C" w:rsidRDefault="006F6582" w:rsidP="0059288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3242D">
              <w:rPr>
                <w:b w:val="0"/>
                <w:sz w:val="22"/>
                <w:szCs w:val="22"/>
              </w:rPr>
              <w:t>Ожидаемые результаты</w:t>
            </w:r>
          </w:p>
        </w:tc>
      </w:tr>
      <w:tr w:rsidR="006F6582" w:rsidRPr="00E0094C" w:rsidTr="0072174A">
        <w:tc>
          <w:tcPr>
            <w:tcW w:w="567" w:type="dxa"/>
            <w:shd w:val="clear" w:color="auto" w:fill="D9D9D9" w:themeFill="background1" w:themeFillShade="D9"/>
          </w:tcPr>
          <w:p w:rsidR="006F6582" w:rsidRPr="00E0094C" w:rsidRDefault="006F6582" w:rsidP="00F211E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4884" w:type="dxa"/>
            <w:gridSpan w:val="4"/>
            <w:shd w:val="clear" w:color="auto" w:fill="D9D9D9" w:themeFill="background1" w:themeFillShade="D9"/>
          </w:tcPr>
          <w:p w:rsidR="006F6582" w:rsidRPr="00E0094C" w:rsidRDefault="006F6582" w:rsidP="006F6582">
            <w:pPr>
              <w:pStyle w:val="ConsPlusTitle"/>
              <w:rPr>
                <w:b w:val="0"/>
                <w:sz w:val="22"/>
                <w:szCs w:val="22"/>
              </w:rPr>
            </w:pPr>
            <w:r w:rsidRPr="00E0094C">
              <w:rPr>
                <w:sz w:val="22"/>
                <w:szCs w:val="22"/>
              </w:rPr>
              <w:t>Информирование</w:t>
            </w:r>
          </w:p>
        </w:tc>
      </w:tr>
      <w:tr w:rsidR="000C6BFB" w:rsidRPr="006D794D" w:rsidTr="009818DE">
        <w:tc>
          <w:tcPr>
            <w:tcW w:w="567" w:type="dxa"/>
          </w:tcPr>
          <w:p w:rsidR="000C6BFB" w:rsidRPr="006D794D" w:rsidRDefault="000C6BFB" w:rsidP="009818D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1.</w:t>
            </w:r>
            <w:r w:rsidR="009818DE" w:rsidRPr="006D794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C6BFB" w:rsidRPr="006D794D" w:rsidRDefault="000C6BFB" w:rsidP="00A14AC5">
            <w:pPr>
              <w:pStyle w:val="ConsPlusTitle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Актуализация размещенных на официальном сайте перечней нормативных правовых актов, содержащих обязательные требования</w:t>
            </w:r>
          </w:p>
        </w:tc>
        <w:tc>
          <w:tcPr>
            <w:tcW w:w="2552" w:type="dxa"/>
          </w:tcPr>
          <w:p w:rsidR="000C6BFB" w:rsidRPr="006D794D" w:rsidRDefault="000C6BFB" w:rsidP="008B030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Структурные подразделения Управления</w:t>
            </w:r>
          </w:p>
        </w:tc>
        <w:tc>
          <w:tcPr>
            <w:tcW w:w="7654" w:type="dxa"/>
            <w:gridSpan w:val="2"/>
          </w:tcPr>
          <w:p w:rsidR="002A5753" w:rsidRPr="006D794D" w:rsidRDefault="002A5753" w:rsidP="002A5753">
            <w:pPr>
              <w:keepNext/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D794D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Аттестация</w:t>
            </w:r>
            <w:r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>: 10.02.2021  - размещены приказы Ростехнадзора от 04.09.2020 № 334, от 09.02.2021 № 54</w:t>
            </w:r>
          </w:p>
          <w:p w:rsidR="002A5753" w:rsidRPr="006D794D" w:rsidRDefault="002A5753" w:rsidP="002A5753">
            <w:pPr>
              <w:keepNext/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25.06.2021 – Админ. регламент от 26 ноября 2020 года № 459.</w:t>
            </w:r>
          </w:p>
          <w:p w:rsidR="002E4365" w:rsidRPr="006D794D" w:rsidRDefault="002A5753" w:rsidP="002A5753">
            <w:pPr>
              <w:keepNext/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D794D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Лицензирование:</w:t>
            </w:r>
            <w:r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4365"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>10.01.2021 изменения на сайт в связи с вступлением в силу Федерального закона 478-ФЗ,</w:t>
            </w:r>
          </w:p>
          <w:p w:rsidR="002E4365" w:rsidRPr="006D794D" w:rsidRDefault="002E4365" w:rsidP="002A5753">
            <w:pPr>
              <w:keepNext/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- 12.04.2021-Админ. регламент от 25.11.2020 N 456; </w:t>
            </w:r>
          </w:p>
          <w:p w:rsidR="002A5753" w:rsidRPr="006D794D" w:rsidRDefault="002E4365" w:rsidP="002A5753">
            <w:pPr>
              <w:keepNext/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- 08.04.2021 - Админ. регламент от 25.11.2020 N 454.</w:t>
            </w:r>
          </w:p>
          <w:p w:rsidR="002E4365" w:rsidRPr="006D794D" w:rsidRDefault="002E4365" w:rsidP="002A5753">
            <w:pPr>
              <w:keepNext/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D794D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Производственный контроль</w:t>
            </w:r>
            <w:r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6D794D">
              <w:rPr>
                <w:sz w:val="24"/>
                <w:szCs w:val="24"/>
              </w:rPr>
              <w:t xml:space="preserve"> </w:t>
            </w:r>
            <w:r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>Приказ Ростехнадзора от 11 декабря 2020 г. № 518</w:t>
            </w:r>
            <w:r w:rsidR="006D794D"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0C6BFB" w:rsidRPr="006D794D" w:rsidRDefault="006D794D" w:rsidP="007D1797">
            <w:pPr>
              <w:spacing w:after="120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94D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    Энергетический надзор</w:t>
            </w:r>
            <w:r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Размещен перечень вопросов, </w:t>
            </w:r>
            <w:r w:rsidRPr="00D10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применяемых в отраслевой территориальной комиссии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Управления</w:t>
            </w:r>
            <w:r w:rsidRPr="00D10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проверке знаний норм и правил в области энергетического надзора</w:t>
            </w:r>
            <w:r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; Перечень теплоснабжающих  и  </w:t>
            </w:r>
            <w:proofErr w:type="spellStart"/>
            <w:r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>теплосетевых</w:t>
            </w:r>
            <w:proofErr w:type="spellEnd"/>
            <w:r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организаций и потребителей электрической энергии, которым присвоены категории риска.</w:t>
            </w:r>
            <w:r w:rsidR="000C6BFB" w:rsidRPr="006D794D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174A" w:rsidRPr="006D794D" w:rsidTr="009818DE">
        <w:tc>
          <w:tcPr>
            <w:tcW w:w="567" w:type="dxa"/>
          </w:tcPr>
          <w:p w:rsidR="0072174A" w:rsidRPr="006D794D" w:rsidRDefault="0072174A" w:rsidP="009818D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1.</w:t>
            </w:r>
            <w:r w:rsidR="009818DE" w:rsidRPr="006D794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72174A" w:rsidRPr="006D794D" w:rsidRDefault="0072174A" w:rsidP="00E0094C">
            <w:pPr>
              <w:pStyle w:val="ConsPlusTitle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Размещение на официальном сайте докладов, содержащих результаты обобщения правоприменительной практики Управления</w:t>
            </w:r>
          </w:p>
          <w:p w:rsidR="0072174A" w:rsidRPr="006D794D" w:rsidRDefault="0072174A" w:rsidP="00E0094C">
            <w:pPr>
              <w:pStyle w:val="ConsPlusTitle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2174A" w:rsidRPr="006D794D" w:rsidRDefault="0072174A" w:rsidP="008B0303">
            <w:pPr>
              <w:pStyle w:val="ConsPlusTitle"/>
              <w:jc w:val="center"/>
              <w:rPr>
                <w:b w:val="0"/>
                <w:bCs/>
                <w:sz w:val="24"/>
                <w:szCs w:val="24"/>
              </w:rPr>
            </w:pPr>
            <w:r w:rsidRPr="006D794D">
              <w:rPr>
                <w:b w:val="0"/>
                <w:bCs/>
                <w:sz w:val="24"/>
                <w:szCs w:val="24"/>
              </w:rPr>
              <w:t>2 отдел (Роева И.В.), 1 отдел (Мирошин С.В.)</w:t>
            </w:r>
          </w:p>
        </w:tc>
        <w:tc>
          <w:tcPr>
            <w:tcW w:w="7654" w:type="dxa"/>
            <w:gridSpan w:val="2"/>
          </w:tcPr>
          <w:p w:rsidR="0072174A" w:rsidRPr="006D794D" w:rsidRDefault="00060B86" w:rsidP="0072174A">
            <w:pPr>
              <w:pStyle w:val="ConsPlusTitle"/>
              <w:jc w:val="center"/>
              <w:rPr>
                <w:b w:val="0"/>
                <w:bCs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Доклад</w:t>
            </w:r>
            <w:r w:rsidR="0072174A" w:rsidRPr="006D794D">
              <w:rPr>
                <w:b w:val="0"/>
                <w:sz w:val="24"/>
                <w:szCs w:val="24"/>
              </w:rPr>
              <w:t xml:space="preserve"> по правоп</w:t>
            </w:r>
            <w:r w:rsidRPr="006D794D">
              <w:rPr>
                <w:b w:val="0"/>
                <w:sz w:val="24"/>
                <w:szCs w:val="24"/>
              </w:rPr>
              <w:t>рименительной практике размещен</w:t>
            </w:r>
            <w:r w:rsidR="0072174A" w:rsidRPr="006D794D">
              <w:rPr>
                <w:b w:val="0"/>
                <w:sz w:val="24"/>
                <w:szCs w:val="24"/>
              </w:rPr>
              <w:t xml:space="preserve"> на сайте Управления 16 марта 2021 года.</w:t>
            </w:r>
          </w:p>
        </w:tc>
      </w:tr>
      <w:tr w:rsidR="000C6BFB" w:rsidRPr="006D794D" w:rsidTr="009818DE">
        <w:tc>
          <w:tcPr>
            <w:tcW w:w="567" w:type="dxa"/>
          </w:tcPr>
          <w:p w:rsidR="000C6BFB" w:rsidRPr="006D794D" w:rsidRDefault="009818DE" w:rsidP="00C44672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4678" w:type="dxa"/>
          </w:tcPr>
          <w:p w:rsidR="000C6BFB" w:rsidRPr="006D794D" w:rsidRDefault="000C6BFB" w:rsidP="006D794D">
            <w:pPr>
              <w:pStyle w:val="ConsPlusTitle"/>
              <w:spacing w:after="120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Размещение на официальном сайте 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552" w:type="dxa"/>
          </w:tcPr>
          <w:p w:rsidR="000C6BFB" w:rsidRPr="006D794D" w:rsidRDefault="000C6BFB" w:rsidP="006D794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Отдел кадров, спецработы, правового и документационного обеспечения</w:t>
            </w:r>
          </w:p>
        </w:tc>
        <w:tc>
          <w:tcPr>
            <w:tcW w:w="7654" w:type="dxa"/>
            <w:gridSpan w:val="2"/>
          </w:tcPr>
          <w:p w:rsidR="000C6BFB" w:rsidRPr="006D794D" w:rsidRDefault="009818DE" w:rsidP="009818DE">
            <w:pPr>
              <w:pStyle w:val="ConsPlusTitle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 xml:space="preserve">     На официальном сайте  размещен План-график консультаций по вопросам соблюдения обязательных требований</w:t>
            </w:r>
          </w:p>
        </w:tc>
      </w:tr>
      <w:tr w:rsidR="000C6BFB" w:rsidRPr="006D794D" w:rsidTr="009818DE">
        <w:tc>
          <w:tcPr>
            <w:tcW w:w="567" w:type="dxa"/>
          </w:tcPr>
          <w:p w:rsidR="000C6BFB" w:rsidRPr="006D794D" w:rsidRDefault="009818DE" w:rsidP="000C6BF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4678" w:type="dxa"/>
          </w:tcPr>
          <w:p w:rsidR="000C6BFB" w:rsidRPr="006D794D" w:rsidRDefault="000C6BFB" w:rsidP="006D794D">
            <w:pPr>
              <w:pStyle w:val="ConsPlusTitle"/>
              <w:spacing w:after="120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 xml:space="preserve">Размещение на официальном  сайте Управления информации о контрольно-надзорной деятельности (результаты </w:t>
            </w:r>
            <w:r w:rsidRPr="006D794D">
              <w:rPr>
                <w:b w:val="0"/>
                <w:sz w:val="24"/>
                <w:szCs w:val="24"/>
              </w:rPr>
              <w:lastRenderedPageBreak/>
              <w:t>проведенных проверок, отчеты о деятельности)</w:t>
            </w:r>
          </w:p>
        </w:tc>
        <w:tc>
          <w:tcPr>
            <w:tcW w:w="2552" w:type="dxa"/>
          </w:tcPr>
          <w:p w:rsidR="000C6BFB" w:rsidRPr="006D794D" w:rsidRDefault="000C6BFB" w:rsidP="000C6BF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lastRenderedPageBreak/>
              <w:t>Структурные подразделения Управления</w:t>
            </w:r>
          </w:p>
        </w:tc>
        <w:tc>
          <w:tcPr>
            <w:tcW w:w="7654" w:type="dxa"/>
            <w:gridSpan w:val="2"/>
          </w:tcPr>
          <w:p w:rsidR="000C6BFB" w:rsidRPr="006D794D" w:rsidRDefault="00CA6416" w:rsidP="00CA6416">
            <w:pPr>
              <w:keepNext/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C6BFB"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>В разделе «Новости» размещена информация о результатах 34  проведенных  Управлением проверок.</w:t>
            </w:r>
          </w:p>
          <w:p w:rsidR="000C6BFB" w:rsidRPr="006D794D" w:rsidRDefault="00CA6416" w:rsidP="00CA6416">
            <w:pPr>
              <w:keepNext/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C6BFB"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о деятельности Управления за 1 полугодие 2021 года.</w:t>
            </w:r>
          </w:p>
          <w:p w:rsidR="000C6BFB" w:rsidRPr="006D794D" w:rsidRDefault="000C6BFB" w:rsidP="00CA6416">
            <w:pPr>
              <w:pStyle w:val="ConsPlusTitle"/>
              <w:rPr>
                <w:b w:val="0"/>
                <w:sz w:val="24"/>
                <w:szCs w:val="24"/>
              </w:rPr>
            </w:pPr>
          </w:p>
        </w:tc>
      </w:tr>
      <w:tr w:rsidR="000C6BFB" w:rsidRPr="006D794D" w:rsidTr="009818DE">
        <w:tc>
          <w:tcPr>
            <w:tcW w:w="567" w:type="dxa"/>
          </w:tcPr>
          <w:p w:rsidR="000C6BFB" w:rsidRPr="006D794D" w:rsidRDefault="009818DE" w:rsidP="00C44672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678" w:type="dxa"/>
          </w:tcPr>
          <w:p w:rsidR="000C6BFB" w:rsidRPr="006D794D" w:rsidRDefault="000C6BFB" w:rsidP="00EE23C9">
            <w:pPr>
              <w:pStyle w:val="ConsPlusTitle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Информирование поднадзорных организаций об обстоятельствах и причинах аварий и несчастных случаев, в том числе путем размещения информации на официальном сайте Управления</w:t>
            </w:r>
          </w:p>
        </w:tc>
        <w:tc>
          <w:tcPr>
            <w:tcW w:w="2552" w:type="dxa"/>
          </w:tcPr>
          <w:p w:rsidR="000C6BFB" w:rsidRPr="006D794D" w:rsidRDefault="00CA6416" w:rsidP="008B030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2, 4, 6, 8 отделы</w:t>
            </w:r>
          </w:p>
        </w:tc>
        <w:tc>
          <w:tcPr>
            <w:tcW w:w="7654" w:type="dxa"/>
            <w:gridSpan w:val="2"/>
          </w:tcPr>
          <w:p w:rsidR="00CA6416" w:rsidRPr="006D794D" w:rsidRDefault="007F7C72" w:rsidP="007F7C72">
            <w:pPr>
              <w:keepNext/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CA6416"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>Размещена информация по аварийности и травматизму на подконтрольных Управлению объектах за 6 месяцев 2021 года.</w:t>
            </w:r>
          </w:p>
          <w:p w:rsidR="007F7C72" w:rsidRPr="006D794D" w:rsidRDefault="00CA6416" w:rsidP="007F7C72">
            <w:pPr>
              <w:keepNext/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C6BFB"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>В разделе «Новости» размещена информация</w:t>
            </w:r>
            <w:r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результатам расследования</w:t>
            </w:r>
            <w:r w:rsidR="007F7C72"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:rsidR="000C6BFB" w:rsidRPr="006D794D" w:rsidRDefault="007F7C72" w:rsidP="007F7C72">
            <w:pPr>
              <w:keepNext/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-</w:t>
            </w:r>
            <w:r w:rsidR="000C6BFB"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несчастного случая со смертельным исходом, произошедшего 01.04. 2021 </w:t>
            </w:r>
            <w:r w:rsidR="00CA6416"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>на шахте</w:t>
            </w:r>
            <w:r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>Инаглинская</w:t>
            </w:r>
            <w:proofErr w:type="spellEnd"/>
            <w:r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>» АО «ГОК «</w:t>
            </w:r>
            <w:proofErr w:type="spellStart"/>
            <w:r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>Инаглинский</w:t>
            </w:r>
            <w:proofErr w:type="spellEnd"/>
            <w:r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>»,</w:t>
            </w:r>
          </w:p>
          <w:p w:rsidR="007F7C72" w:rsidRPr="006D794D" w:rsidRDefault="007F7C72" w:rsidP="007F7C72">
            <w:pPr>
              <w:keepNext/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- аварийного разлива нефтепродуктов на складе ГСМ Верхнее Молодо при</w:t>
            </w:r>
            <w:r w:rsidR="00CA6416"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иска Молодо АО «Алмазы </w:t>
            </w:r>
            <w:proofErr w:type="spellStart"/>
            <w:r w:rsidR="00CA6416"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>Анабара</w:t>
            </w:r>
            <w:proofErr w:type="spellEnd"/>
            <w:r w:rsidR="00CA6416"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>»,</w:t>
            </w:r>
          </w:p>
          <w:p w:rsidR="00CA6416" w:rsidRDefault="00CA6416" w:rsidP="00CA6416">
            <w:pPr>
              <w:keepNext/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- аварийного прекращения электроснабжения на подстанции ПС 220/110/35кВ «Майя» Амурского ПМЭС ПАО «ФСК ЕЭС».</w:t>
            </w:r>
          </w:p>
          <w:p w:rsidR="007D1797" w:rsidRPr="006D794D" w:rsidRDefault="007D1797" w:rsidP="00CA6416">
            <w:pPr>
              <w:keepNext/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76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поднадзорные организации направлены письма </w:t>
            </w:r>
            <w:r w:rsidRPr="007632F7">
              <w:rPr>
                <w:rFonts w:eastAsia="Times New Roman" w:cs="Times New Roman"/>
                <w:sz w:val="24"/>
                <w:szCs w:val="24"/>
                <w:lang w:eastAsia="ru-RU"/>
              </w:rPr>
              <w:t>с анализом несчастных случаев, произошедших при эксплуатации электроустановок</w:t>
            </w:r>
          </w:p>
        </w:tc>
      </w:tr>
      <w:tr w:rsidR="006F6582" w:rsidRPr="006D794D" w:rsidTr="0072174A">
        <w:tc>
          <w:tcPr>
            <w:tcW w:w="567" w:type="dxa"/>
            <w:shd w:val="clear" w:color="auto" w:fill="D9D9D9" w:themeFill="background1" w:themeFillShade="D9"/>
          </w:tcPr>
          <w:p w:rsidR="006F6582" w:rsidRPr="006D794D" w:rsidRDefault="006F6582" w:rsidP="009A4B11">
            <w:pPr>
              <w:pStyle w:val="ConsPlusTitle"/>
              <w:jc w:val="center"/>
              <w:rPr>
                <w:sz w:val="24"/>
                <w:szCs w:val="24"/>
              </w:rPr>
            </w:pPr>
            <w:r w:rsidRPr="006D794D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884" w:type="dxa"/>
            <w:gridSpan w:val="4"/>
            <w:shd w:val="clear" w:color="auto" w:fill="D9D9D9" w:themeFill="background1" w:themeFillShade="D9"/>
          </w:tcPr>
          <w:p w:rsidR="006F6582" w:rsidRPr="006D794D" w:rsidRDefault="006F6582" w:rsidP="006F6582">
            <w:pPr>
              <w:pStyle w:val="ConsPlusTitle"/>
              <w:rPr>
                <w:sz w:val="24"/>
                <w:szCs w:val="24"/>
              </w:rPr>
            </w:pPr>
            <w:r w:rsidRPr="006D794D">
              <w:rPr>
                <w:sz w:val="24"/>
                <w:szCs w:val="24"/>
              </w:rPr>
              <w:t>Правовое информирование подконтрольных хозяйствующих субъектов</w:t>
            </w:r>
          </w:p>
        </w:tc>
      </w:tr>
      <w:tr w:rsidR="009305F8" w:rsidRPr="006D794D" w:rsidTr="00FC6F9F">
        <w:tc>
          <w:tcPr>
            <w:tcW w:w="567" w:type="dxa"/>
            <w:vAlign w:val="center"/>
          </w:tcPr>
          <w:p w:rsidR="009305F8" w:rsidRPr="006D794D" w:rsidRDefault="009305F8" w:rsidP="009A4B1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4678" w:type="dxa"/>
            <w:vAlign w:val="center"/>
          </w:tcPr>
          <w:p w:rsidR="009305F8" w:rsidRPr="006D794D" w:rsidRDefault="009305F8" w:rsidP="006D794D">
            <w:pPr>
              <w:pStyle w:val="ConsPlusTitle"/>
              <w:spacing w:after="120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Организация работы по приему граждан, рассмотрению обращений граждан, в том числе  по вопросам полноты и актуальности перечней нормативных правовых актов</w:t>
            </w:r>
          </w:p>
        </w:tc>
        <w:tc>
          <w:tcPr>
            <w:tcW w:w="2552" w:type="dxa"/>
            <w:vAlign w:val="center"/>
          </w:tcPr>
          <w:p w:rsidR="009305F8" w:rsidRPr="006D794D" w:rsidRDefault="009305F8" w:rsidP="008B030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1 отдел  (</w:t>
            </w:r>
            <w:proofErr w:type="spellStart"/>
            <w:r w:rsidRPr="006D794D">
              <w:rPr>
                <w:b w:val="0"/>
                <w:sz w:val="24"/>
                <w:szCs w:val="24"/>
              </w:rPr>
              <w:t>Таюрская</w:t>
            </w:r>
            <w:proofErr w:type="spellEnd"/>
            <w:r w:rsidRPr="006D794D">
              <w:rPr>
                <w:b w:val="0"/>
                <w:sz w:val="24"/>
                <w:szCs w:val="24"/>
              </w:rPr>
              <w:t xml:space="preserve"> Л.В.)</w:t>
            </w:r>
          </w:p>
        </w:tc>
        <w:tc>
          <w:tcPr>
            <w:tcW w:w="7654" w:type="dxa"/>
            <w:gridSpan w:val="2"/>
            <w:vAlign w:val="center"/>
          </w:tcPr>
          <w:p w:rsidR="009305F8" w:rsidRPr="006D794D" w:rsidRDefault="00CA6416" w:rsidP="00CA6416">
            <w:pPr>
              <w:pStyle w:val="ConsPlusTitle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 xml:space="preserve">     </w:t>
            </w:r>
            <w:r w:rsidR="009305F8" w:rsidRPr="006D794D">
              <w:rPr>
                <w:b w:val="0"/>
                <w:sz w:val="24"/>
                <w:szCs w:val="24"/>
              </w:rPr>
              <w:t>За 6 месяцев 2021 г</w:t>
            </w:r>
            <w:bookmarkStart w:id="0" w:name="_GoBack"/>
            <w:bookmarkEnd w:id="0"/>
            <w:r w:rsidR="009305F8" w:rsidRPr="006D794D">
              <w:rPr>
                <w:b w:val="0"/>
                <w:sz w:val="24"/>
                <w:szCs w:val="24"/>
              </w:rPr>
              <w:t>ода в Управление поступило 59 обращений граждан. Из поступивших обращений 16 переадресовано по принадлежности, 38 закончены рассмотрением на 01.07.2021,  5 находятся на рассмотрении.</w:t>
            </w:r>
          </w:p>
        </w:tc>
      </w:tr>
      <w:tr w:rsidR="0072174A" w:rsidRPr="006D794D" w:rsidTr="0072174A">
        <w:tc>
          <w:tcPr>
            <w:tcW w:w="567" w:type="dxa"/>
          </w:tcPr>
          <w:p w:rsidR="0072174A" w:rsidRPr="006D794D" w:rsidRDefault="0072174A" w:rsidP="009A4B1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2.2.</w:t>
            </w:r>
          </w:p>
        </w:tc>
        <w:tc>
          <w:tcPr>
            <w:tcW w:w="4678" w:type="dxa"/>
          </w:tcPr>
          <w:p w:rsidR="0072174A" w:rsidRPr="006D794D" w:rsidRDefault="0072174A" w:rsidP="006D794D">
            <w:pPr>
              <w:pStyle w:val="ConsPlusTitle"/>
              <w:spacing w:after="120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Консультативная помощь гражданам, юридическим лицам и индивидуальным предпринимателям по вопросам связанным с организацией и осуществлением государственного надзора, по вопросам соблюдения обязательных требований</w:t>
            </w:r>
          </w:p>
        </w:tc>
        <w:tc>
          <w:tcPr>
            <w:tcW w:w="2552" w:type="dxa"/>
          </w:tcPr>
          <w:p w:rsidR="0072174A" w:rsidRPr="006D794D" w:rsidRDefault="005D3008" w:rsidP="008B030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2</w:t>
            </w:r>
            <w:r w:rsidR="007A22B1" w:rsidRPr="006D794D">
              <w:rPr>
                <w:b w:val="0"/>
                <w:sz w:val="24"/>
                <w:szCs w:val="24"/>
              </w:rPr>
              <w:t xml:space="preserve"> отдел (</w:t>
            </w:r>
            <w:proofErr w:type="spellStart"/>
            <w:r w:rsidR="007A22B1" w:rsidRPr="006D794D">
              <w:rPr>
                <w:b w:val="0"/>
                <w:sz w:val="24"/>
                <w:szCs w:val="24"/>
              </w:rPr>
              <w:t>Мордвинова</w:t>
            </w:r>
            <w:proofErr w:type="spellEnd"/>
            <w:r w:rsidR="007A22B1" w:rsidRPr="006D794D">
              <w:rPr>
                <w:b w:val="0"/>
                <w:sz w:val="24"/>
                <w:szCs w:val="24"/>
              </w:rPr>
              <w:t xml:space="preserve"> Р.В., Коновалова Е.В.),</w:t>
            </w:r>
            <w:r w:rsidRPr="006D794D">
              <w:rPr>
                <w:b w:val="0"/>
                <w:sz w:val="24"/>
                <w:szCs w:val="24"/>
              </w:rPr>
              <w:t>, 4</w:t>
            </w:r>
            <w:r w:rsidR="007A22B1" w:rsidRPr="006D794D">
              <w:rPr>
                <w:b w:val="0"/>
                <w:sz w:val="24"/>
                <w:szCs w:val="24"/>
              </w:rPr>
              <w:t xml:space="preserve"> отдел (Бойко П.В.), 6 отдел (Николаев Е.В.)</w:t>
            </w:r>
          </w:p>
          <w:p w:rsidR="0072174A" w:rsidRPr="006D794D" w:rsidRDefault="0072174A" w:rsidP="008B030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72174A" w:rsidRPr="006D794D" w:rsidRDefault="00060B86" w:rsidP="00CA6416">
            <w:pPr>
              <w:pStyle w:val="ConsPlusTitle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 xml:space="preserve">     В течение</w:t>
            </w:r>
            <w:r w:rsidR="00DC46BB" w:rsidRPr="006D794D">
              <w:rPr>
                <w:b w:val="0"/>
                <w:sz w:val="24"/>
                <w:szCs w:val="24"/>
              </w:rPr>
              <w:t xml:space="preserve"> 6 месяцев 2021 года </w:t>
            </w:r>
            <w:proofErr w:type="gramStart"/>
            <w:r w:rsidR="00DC46BB" w:rsidRPr="006D794D">
              <w:rPr>
                <w:b w:val="0"/>
                <w:sz w:val="24"/>
                <w:szCs w:val="24"/>
              </w:rPr>
              <w:t>даны</w:t>
            </w:r>
            <w:proofErr w:type="gramEnd"/>
            <w:r w:rsidR="00DC46BB" w:rsidRPr="006D794D">
              <w:rPr>
                <w:b w:val="0"/>
                <w:sz w:val="24"/>
                <w:szCs w:val="24"/>
              </w:rPr>
              <w:t xml:space="preserve"> 6 письменных разъяснений гражданам, в том числе:</w:t>
            </w:r>
          </w:p>
          <w:p w:rsidR="00DC46BB" w:rsidRPr="006D794D" w:rsidRDefault="00DC46BB" w:rsidP="00060B86">
            <w:pPr>
              <w:pStyle w:val="ConsPlusTitle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 xml:space="preserve">     - 1 по вопросу аттестации, 1 по вопросу лицензирования, 1 по </w:t>
            </w:r>
            <w:r w:rsidR="00060B86" w:rsidRPr="006D794D">
              <w:rPr>
                <w:b w:val="0"/>
                <w:sz w:val="24"/>
                <w:szCs w:val="24"/>
              </w:rPr>
              <w:t xml:space="preserve">вопросу </w:t>
            </w:r>
            <w:r w:rsidRPr="006D794D">
              <w:rPr>
                <w:b w:val="0"/>
                <w:sz w:val="24"/>
                <w:szCs w:val="24"/>
              </w:rPr>
              <w:t>энергетическо</w:t>
            </w:r>
            <w:r w:rsidR="00060B86" w:rsidRPr="006D794D">
              <w:rPr>
                <w:b w:val="0"/>
                <w:sz w:val="24"/>
                <w:szCs w:val="24"/>
              </w:rPr>
              <w:t>го</w:t>
            </w:r>
            <w:r w:rsidRPr="006D794D">
              <w:rPr>
                <w:b w:val="0"/>
                <w:sz w:val="24"/>
                <w:szCs w:val="24"/>
              </w:rPr>
              <w:t xml:space="preserve"> </w:t>
            </w:r>
            <w:r w:rsidR="00060B86" w:rsidRPr="006D794D">
              <w:rPr>
                <w:b w:val="0"/>
                <w:sz w:val="24"/>
                <w:szCs w:val="24"/>
              </w:rPr>
              <w:t>надзора</w:t>
            </w:r>
            <w:r w:rsidRPr="006D794D">
              <w:rPr>
                <w:b w:val="0"/>
                <w:sz w:val="24"/>
                <w:szCs w:val="24"/>
              </w:rPr>
              <w:t xml:space="preserve"> и 2 по вопросам</w:t>
            </w:r>
            <w:r w:rsidR="00060B86" w:rsidRPr="006D794D">
              <w:rPr>
                <w:b w:val="0"/>
                <w:sz w:val="24"/>
                <w:szCs w:val="24"/>
              </w:rPr>
              <w:t xml:space="preserve"> промышленной безопасности.</w:t>
            </w:r>
          </w:p>
          <w:p w:rsidR="00060B86" w:rsidRPr="006D794D" w:rsidRDefault="00060B86" w:rsidP="00060B86">
            <w:pPr>
              <w:pStyle w:val="ConsPlusTitle"/>
              <w:rPr>
                <w:b w:val="0"/>
                <w:sz w:val="24"/>
                <w:szCs w:val="24"/>
              </w:rPr>
            </w:pPr>
          </w:p>
        </w:tc>
      </w:tr>
      <w:tr w:rsidR="006F6582" w:rsidRPr="006D794D" w:rsidTr="0072174A">
        <w:tc>
          <w:tcPr>
            <w:tcW w:w="567" w:type="dxa"/>
            <w:shd w:val="clear" w:color="auto" w:fill="D9D9D9" w:themeFill="background1" w:themeFillShade="D9"/>
          </w:tcPr>
          <w:p w:rsidR="006F6582" w:rsidRPr="006D794D" w:rsidRDefault="006F6582" w:rsidP="00B07B9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884" w:type="dxa"/>
            <w:gridSpan w:val="4"/>
            <w:shd w:val="clear" w:color="auto" w:fill="D9D9D9" w:themeFill="background1" w:themeFillShade="D9"/>
          </w:tcPr>
          <w:p w:rsidR="006F6582" w:rsidRPr="006D794D" w:rsidRDefault="006F6582" w:rsidP="006F6582">
            <w:pPr>
              <w:pStyle w:val="ConsPlusTitle"/>
              <w:rPr>
                <w:b w:val="0"/>
                <w:sz w:val="24"/>
                <w:szCs w:val="24"/>
              </w:rPr>
            </w:pPr>
            <w:r w:rsidRPr="006D794D">
              <w:rPr>
                <w:sz w:val="24"/>
                <w:szCs w:val="24"/>
              </w:rPr>
              <w:t>Обобщение практики осуществления государственного контроля (надзора):</w:t>
            </w:r>
          </w:p>
        </w:tc>
      </w:tr>
      <w:tr w:rsidR="00B619A5" w:rsidRPr="006D794D" w:rsidTr="00FC6F9F">
        <w:tc>
          <w:tcPr>
            <w:tcW w:w="567" w:type="dxa"/>
            <w:vAlign w:val="center"/>
          </w:tcPr>
          <w:p w:rsidR="00B619A5" w:rsidRPr="006D794D" w:rsidRDefault="00B619A5" w:rsidP="00B07B9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4678" w:type="dxa"/>
            <w:vAlign w:val="center"/>
          </w:tcPr>
          <w:p w:rsidR="00B619A5" w:rsidRPr="006D794D" w:rsidRDefault="00B619A5" w:rsidP="006D794D">
            <w:pPr>
              <w:pStyle w:val="ConsPlusTitle"/>
              <w:spacing w:after="120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 xml:space="preserve">Участие в мероприятиях по обсуждению вопросов правоприменительной практики с подконтрольными субъектами </w:t>
            </w:r>
          </w:p>
        </w:tc>
        <w:tc>
          <w:tcPr>
            <w:tcW w:w="2552" w:type="dxa"/>
            <w:vAlign w:val="center"/>
          </w:tcPr>
          <w:p w:rsidR="00B619A5" w:rsidRPr="006D794D" w:rsidRDefault="00B619A5" w:rsidP="00B619A5">
            <w:pPr>
              <w:pStyle w:val="ConsPlusTitle"/>
              <w:jc w:val="center"/>
              <w:rPr>
                <w:b w:val="0"/>
                <w:bCs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Руководитель управления, 2, 4,  6 отделы</w:t>
            </w:r>
          </w:p>
        </w:tc>
        <w:tc>
          <w:tcPr>
            <w:tcW w:w="7654" w:type="dxa"/>
            <w:gridSpan w:val="2"/>
            <w:vAlign w:val="center"/>
          </w:tcPr>
          <w:p w:rsidR="00B619A5" w:rsidRPr="006D794D" w:rsidRDefault="00CA6416" w:rsidP="00CA6416">
            <w:pPr>
              <w:pStyle w:val="ConsPlusTitle"/>
              <w:rPr>
                <w:b w:val="0"/>
                <w:bCs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 xml:space="preserve">     </w:t>
            </w:r>
            <w:r w:rsidR="00B619A5" w:rsidRPr="006D794D">
              <w:rPr>
                <w:b w:val="0"/>
                <w:sz w:val="24"/>
                <w:szCs w:val="24"/>
              </w:rPr>
              <w:t>Публичные обсуждения результатов правоприменительной практики за 12 месяцев 2020 года проведены 30 марта 2021 года.</w:t>
            </w:r>
          </w:p>
        </w:tc>
      </w:tr>
      <w:tr w:rsidR="00B619A5" w:rsidRPr="006D794D" w:rsidTr="00FC6F9F">
        <w:tc>
          <w:tcPr>
            <w:tcW w:w="567" w:type="dxa"/>
            <w:vAlign w:val="center"/>
          </w:tcPr>
          <w:p w:rsidR="00B619A5" w:rsidRPr="006D794D" w:rsidRDefault="00B619A5" w:rsidP="00B07B9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3.2</w:t>
            </w:r>
            <w:r w:rsidRPr="006D794D">
              <w:rPr>
                <w:b w:val="0"/>
                <w:sz w:val="24"/>
                <w:szCs w:val="24"/>
              </w:rPr>
              <w:lastRenderedPageBreak/>
              <w:t>.</w:t>
            </w:r>
          </w:p>
        </w:tc>
        <w:tc>
          <w:tcPr>
            <w:tcW w:w="4678" w:type="dxa"/>
            <w:vAlign w:val="center"/>
          </w:tcPr>
          <w:p w:rsidR="00B619A5" w:rsidRPr="006D794D" w:rsidRDefault="00B619A5" w:rsidP="006D794D">
            <w:pPr>
              <w:pStyle w:val="ConsPlusTitle"/>
              <w:spacing w:after="120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lastRenderedPageBreak/>
              <w:t xml:space="preserve">Размещение на официальном сайте </w:t>
            </w:r>
            <w:r w:rsidRPr="006D794D">
              <w:rPr>
                <w:b w:val="0"/>
                <w:sz w:val="24"/>
                <w:szCs w:val="24"/>
              </w:rPr>
              <w:lastRenderedPageBreak/>
              <w:t>результатов проведенных публичных обсуждений.</w:t>
            </w:r>
          </w:p>
        </w:tc>
        <w:tc>
          <w:tcPr>
            <w:tcW w:w="2552" w:type="dxa"/>
            <w:vAlign w:val="center"/>
          </w:tcPr>
          <w:p w:rsidR="00B619A5" w:rsidRPr="006D794D" w:rsidRDefault="00B619A5" w:rsidP="008B0303">
            <w:pPr>
              <w:pStyle w:val="ConsPlusTitle"/>
              <w:jc w:val="center"/>
              <w:rPr>
                <w:b w:val="0"/>
                <w:bCs/>
                <w:sz w:val="24"/>
                <w:szCs w:val="24"/>
              </w:rPr>
            </w:pPr>
            <w:r w:rsidRPr="006D794D">
              <w:rPr>
                <w:b w:val="0"/>
                <w:bCs/>
                <w:sz w:val="24"/>
                <w:szCs w:val="24"/>
              </w:rPr>
              <w:lastRenderedPageBreak/>
              <w:t xml:space="preserve">2 отдел (Роева И.В.), 1 </w:t>
            </w:r>
            <w:r w:rsidRPr="006D794D">
              <w:rPr>
                <w:b w:val="0"/>
                <w:bCs/>
                <w:sz w:val="24"/>
                <w:szCs w:val="24"/>
              </w:rPr>
              <w:lastRenderedPageBreak/>
              <w:t>отдел (Мирошин С.В.)</w:t>
            </w:r>
          </w:p>
        </w:tc>
        <w:tc>
          <w:tcPr>
            <w:tcW w:w="7654" w:type="dxa"/>
            <w:gridSpan w:val="2"/>
            <w:vAlign w:val="center"/>
          </w:tcPr>
          <w:p w:rsidR="00B619A5" w:rsidRDefault="00CA6416" w:rsidP="00CA6416">
            <w:pPr>
              <w:pStyle w:val="ConsPlusTitle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lastRenderedPageBreak/>
              <w:t xml:space="preserve">     </w:t>
            </w:r>
            <w:r w:rsidR="00B619A5" w:rsidRPr="006D794D">
              <w:rPr>
                <w:b w:val="0"/>
                <w:sz w:val="24"/>
                <w:szCs w:val="24"/>
              </w:rPr>
              <w:t xml:space="preserve">Информация по итогам проведения публичных обсуждений </w:t>
            </w:r>
            <w:r w:rsidR="00B619A5" w:rsidRPr="006D794D">
              <w:rPr>
                <w:b w:val="0"/>
                <w:sz w:val="24"/>
                <w:szCs w:val="24"/>
              </w:rPr>
              <w:lastRenderedPageBreak/>
              <w:t>результатов правоприменительной практики за 12 месяцев 2020 года размещена на официальном сайте 31 марта 2021 года</w:t>
            </w:r>
          </w:p>
          <w:p w:rsidR="007D1797" w:rsidRPr="006D794D" w:rsidRDefault="007D1797" w:rsidP="00CA6416">
            <w:pPr>
              <w:pStyle w:val="ConsPlusTitle"/>
              <w:rPr>
                <w:b w:val="0"/>
                <w:sz w:val="24"/>
                <w:szCs w:val="24"/>
              </w:rPr>
            </w:pPr>
          </w:p>
        </w:tc>
      </w:tr>
      <w:tr w:rsidR="006F6582" w:rsidRPr="006D794D" w:rsidTr="00FC6F9F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F6582" w:rsidRPr="006D794D" w:rsidRDefault="006F6582" w:rsidP="00EE23C9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84" w:type="dxa"/>
            <w:gridSpan w:val="4"/>
            <w:shd w:val="clear" w:color="auto" w:fill="D9D9D9" w:themeFill="background1" w:themeFillShade="D9"/>
            <w:vAlign w:val="center"/>
          </w:tcPr>
          <w:p w:rsidR="006F6582" w:rsidRPr="006D794D" w:rsidRDefault="006F6582" w:rsidP="006F6582">
            <w:pPr>
              <w:pStyle w:val="ConsPlusTitle"/>
              <w:rPr>
                <w:rFonts w:eastAsia="Calibri"/>
                <w:b w:val="0"/>
                <w:sz w:val="24"/>
                <w:szCs w:val="24"/>
              </w:rPr>
            </w:pPr>
            <w:r w:rsidRPr="006D794D">
              <w:rPr>
                <w:sz w:val="24"/>
                <w:szCs w:val="24"/>
              </w:rPr>
              <w:t>Иные мероприятия</w:t>
            </w:r>
          </w:p>
        </w:tc>
      </w:tr>
      <w:tr w:rsidR="00B619A5" w:rsidRPr="006D794D" w:rsidTr="00FC6F9F">
        <w:tc>
          <w:tcPr>
            <w:tcW w:w="567" w:type="dxa"/>
            <w:vAlign w:val="center"/>
          </w:tcPr>
          <w:p w:rsidR="00B619A5" w:rsidRPr="006D794D" w:rsidRDefault="00B619A5" w:rsidP="00EE23C9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4.1</w:t>
            </w:r>
          </w:p>
        </w:tc>
        <w:tc>
          <w:tcPr>
            <w:tcW w:w="4678" w:type="dxa"/>
            <w:vAlign w:val="center"/>
          </w:tcPr>
          <w:p w:rsidR="00B619A5" w:rsidRPr="006D794D" w:rsidRDefault="00B619A5" w:rsidP="00EE23C9">
            <w:pPr>
              <w:pStyle w:val="ConsPlusTitle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Вынесение и направление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vAlign w:val="center"/>
          </w:tcPr>
          <w:p w:rsidR="00B619A5" w:rsidRPr="006D794D" w:rsidRDefault="00B619A5" w:rsidP="008B030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4, 5 отделы</w:t>
            </w:r>
          </w:p>
        </w:tc>
        <w:tc>
          <w:tcPr>
            <w:tcW w:w="7654" w:type="dxa"/>
            <w:gridSpan w:val="2"/>
            <w:vAlign w:val="center"/>
          </w:tcPr>
          <w:p w:rsidR="00B619A5" w:rsidRPr="006D794D" w:rsidRDefault="00CA6416" w:rsidP="00CA6416">
            <w:pPr>
              <w:pStyle w:val="ConsPlusTitle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 xml:space="preserve">     </w:t>
            </w:r>
            <w:r w:rsidR="00B619A5" w:rsidRPr="006D794D">
              <w:rPr>
                <w:b w:val="0"/>
                <w:sz w:val="24"/>
                <w:szCs w:val="24"/>
              </w:rPr>
              <w:t>За 1 полугодие 2021 года Управлением вынесено 15 предостережений о недопустимости нарушения обязательных требований (КН-4, Г-3, ГТС-5, ЭН-3).</w:t>
            </w:r>
          </w:p>
          <w:p w:rsidR="00B619A5" w:rsidRPr="006D794D" w:rsidRDefault="00B619A5" w:rsidP="00CA6416">
            <w:pPr>
              <w:pStyle w:val="ConsPlusTitle"/>
              <w:rPr>
                <w:b w:val="0"/>
                <w:sz w:val="24"/>
                <w:szCs w:val="24"/>
              </w:rPr>
            </w:pPr>
          </w:p>
        </w:tc>
      </w:tr>
      <w:tr w:rsidR="009305F8" w:rsidRPr="006D794D" w:rsidTr="00FC6F9F">
        <w:tc>
          <w:tcPr>
            <w:tcW w:w="567" w:type="dxa"/>
            <w:vAlign w:val="center"/>
          </w:tcPr>
          <w:p w:rsidR="009305F8" w:rsidRPr="006D794D" w:rsidRDefault="009305F8" w:rsidP="00EE23C9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4.2</w:t>
            </w:r>
          </w:p>
        </w:tc>
        <w:tc>
          <w:tcPr>
            <w:tcW w:w="4678" w:type="dxa"/>
            <w:vAlign w:val="center"/>
          </w:tcPr>
          <w:p w:rsidR="009305F8" w:rsidRPr="006D794D" w:rsidRDefault="009305F8" w:rsidP="006D794D">
            <w:pPr>
              <w:pStyle w:val="ConsPlusTitle"/>
              <w:spacing w:after="120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Вынесение предупреждений в отношении хозяйствующих субъектов, являющихся субъектами МСП, впервые совершивших административное правонарушение</w:t>
            </w:r>
          </w:p>
        </w:tc>
        <w:tc>
          <w:tcPr>
            <w:tcW w:w="2552" w:type="dxa"/>
            <w:vAlign w:val="center"/>
          </w:tcPr>
          <w:p w:rsidR="009305F8" w:rsidRPr="006D794D" w:rsidRDefault="0072174A" w:rsidP="008B030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4, 6, 7 отделы</w:t>
            </w:r>
          </w:p>
        </w:tc>
        <w:tc>
          <w:tcPr>
            <w:tcW w:w="7654" w:type="dxa"/>
            <w:gridSpan w:val="2"/>
            <w:vAlign w:val="center"/>
          </w:tcPr>
          <w:p w:rsidR="009305F8" w:rsidRPr="006D794D" w:rsidRDefault="00CA6416" w:rsidP="00CA6416">
            <w:pPr>
              <w:pStyle w:val="ConsPlusTitle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 xml:space="preserve">     </w:t>
            </w:r>
            <w:r w:rsidR="009305F8" w:rsidRPr="006D794D">
              <w:rPr>
                <w:b w:val="0"/>
                <w:sz w:val="24"/>
                <w:szCs w:val="24"/>
              </w:rPr>
              <w:t xml:space="preserve">В отношении организаций, являющихся субъектами МСП, </w:t>
            </w:r>
            <w:r w:rsidR="0072174A" w:rsidRPr="006D794D">
              <w:rPr>
                <w:b w:val="0"/>
                <w:sz w:val="24"/>
                <w:szCs w:val="24"/>
              </w:rPr>
              <w:t>вынесено</w:t>
            </w:r>
            <w:r w:rsidR="009305F8" w:rsidRPr="006D794D">
              <w:rPr>
                <w:b w:val="0"/>
                <w:sz w:val="24"/>
                <w:szCs w:val="24"/>
              </w:rPr>
              <w:t xml:space="preserve"> 10 предупреждений</w:t>
            </w:r>
          </w:p>
        </w:tc>
      </w:tr>
      <w:tr w:rsidR="00B619A5" w:rsidRPr="006D794D" w:rsidTr="00FC6F9F">
        <w:tc>
          <w:tcPr>
            <w:tcW w:w="567" w:type="dxa"/>
            <w:vAlign w:val="center"/>
          </w:tcPr>
          <w:p w:rsidR="00B619A5" w:rsidRPr="006D794D" w:rsidRDefault="00B619A5" w:rsidP="0099593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4.3</w:t>
            </w:r>
          </w:p>
        </w:tc>
        <w:tc>
          <w:tcPr>
            <w:tcW w:w="4678" w:type="dxa"/>
            <w:vAlign w:val="center"/>
          </w:tcPr>
          <w:p w:rsidR="00B619A5" w:rsidRPr="006D794D" w:rsidRDefault="00B619A5" w:rsidP="0000705C">
            <w:pPr>
              <w:pStyle w:val="ConsPlusTitle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Применение мер стимулирования добросовестности</w:t>
            </w:r>
          </w:p>
          <w:p w:rsidR="00B619A5" w:rsidRPr="006D794D" w:rsidRDefault="00B619A5" w:rsidP="009305F8">
            <w:pPr>
              <w:pStyle w:val="ConsPlusTitle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контролируемых лиц</w:t>
            </w:r>
          </w:p>
        </w:tc>
        <w:tc>
          <w:tcPr>
            <w:tcW w:w="2552" w:type="dxa"/>
            <w:vAlign w:val="center"/>
          </w:tcPr>
          <w:p w:rsidR="00B619A5" w:rsidRPr="006D794D" w:rsidRDefault="00B619A5" w:rsidP="008B030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Структурные подразделения Управления</w:t>
            </w:r>
          </w:p>
          <w:p w:rsidR="00B619A5" w:rsidRPr="006D794D" w:rsidRDefault="00B619A5" w:rsidP="008B030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B619A5" w:rsidRPr="006D794D" w:rsidRDefault="00CA6416" w:rsidP="00CA6416">
            <w:pPr>
              <w:rPr>
                <w:sz w:val="24"/>
                <w:szCs w:val="24"/>
              </w:rPr>
            </w:pPr>
            <w:r w:rsidRPr="006D794D">
              <w:rPr>
                <w:sz w:val="24"/>
                <w:szCs w:val="24"/>
              </w:rPr>
              <w:t xml:space="preserve">     </w:t>
            </w:r>
            <w:r w:rsidR="00B619A5" w:rsidRPr="006D794D">
              <w:rPr>
                <w:sz w:val="24"/>
                <w:szCs w:val="24"/>
              </w:rPr>
              <w:t xml:space="preserve">Заявлений </w:t>
            </w:r>
            <w:r w:rsidR="00B619A5"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>о проведении оценки добросовестности от п</w:t>
            </w:r>
            <w:r w:rsidR="009305F8" w:rsidRPr="006D794D">
              <w:rPr>
                <w:sz w:val="24"/>
                <w:szCs w:val="24"/>
              </w:rPr>
              <w:t>одконтрольных субъектов за 1 полугодие 2021 года в адрес Ленского управления Ростехнадзора не поступало.</w:t>
            </w:r>
          </w:p>
          <w:p w:rsidR="00B619A5" w:rsidRPr="006D794D" w:rsidRDefault="00B619A5" w:rsidP="00CA6416">
            <w:pPr>
              <w:pStyle w:val="ConsPlusTitle"/>
              <w:rPr>
                <w:b w:val="0"/>
                <w:sz w:val="24"/>
                <w:szCs w:val="24"/>
              </w:rPr>
            </w:pPr>
          </w:p>
        </w:tc>
      </w:tr>
      <w:tr w:rsidR="009305F8" w:rsidRPr="006D794D" w:rsidTr="00FC6F9F">
        <w:tc>
          <w:tcPr>
            <w:tcW w:w="567" w:type="dxa"/>
            <w:vAlign w:val="center"/>
          </w:tcPr>
          <w:p w:rsidR="009305F8" w:rsidRPr="006D794D" w:rsidRDefault="009305F8" w:rsidP="00A736E8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4.4</w:t>
            </w:r>
          </w:p>
        </w:tc>
        <w:tc>
          <w:tcPr>
            <w:tcW w:w="4678" w:type="dxa"/>
            <w:vAlign w:val="center"/>
          </w:tcPr>
          <w:p w:rsidR="009305F8" w:rsidRPr="006D794D" w:rsidRDefault="009305F8" w:rsidP="00891E9A">
            <w:pPr>
              <w:pStyle w:val="ConsPlusTitle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Организация работы «телефона доверия» в Ленском управлении Ростехнадзора</w:t>
            </w:r>
          </w:p>
        </w:tc>
        <w:tc>
          <w:tcPr>
            <w:tcW w:w="2552" w:type="dxa"/>
            <w:vAlign w:val="center"/>
          </w:tcPr>
          <w:p w:rsidR="009305F8" w:rsidRPr="006D794D" w:rsidRDefault="009305F8" w:rsidP="008B030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2 отдел (Соколова В.Л.)</w:t>
            </w:r>
          </w:p>
        </w:tc>
        <w:tc>
          <w:tcPr>
            <w:tcW w:w="7654" w:type="dxa"/>
            <w:gridSpan w:val="2"/>
            <w:vAlign w:val="center"/>
          </w:tcPr>
          <w:p w:rsidR="009305F8" w:rsidRPr="006D794D" w:rsidRDefault="009305F8" w:rsidP="00CA6416">
            <w:pPr>
              <w:pStyle w:val="ConsPlusTitle"/>
              <w:keepNext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 xml:space="preserve">     Сообщений о фактах нарушений и аварий на поднадзорных объектах на «телефон доверия» Ленского управления Ростехнадзора за 1 полугодие 2021 год  не поступало. </w:t>
            </w:r>
          </w:p>
        </w:tc>
      </w:tr>
    </w:tbl>
    <w:p w:rsidR="00450361" w:rsidRDefault="00450361" w:rsidP="00450361">
      <w:pPr>
        <w:pStyle w:val="ConsPlusNormal"/>
        <w:jc w:val="both"/>
        <w:rPr>
          <w:color w:val="FF0000"/>
          <w:sz w:val="24"/>
          <w:szCs w:val="24"/>
        </w:rPr>
      </w:pPr>
    </w:p>
    <w:p w:rsidR="0072714C" w:rsidRDefault="0072714C" w:rsidP="00450361">
      <w:pPr>
        <w:pStyle w:val="ConsPlusNormal"/>
        <w:jc w:val="both"/>
        <w:rPr>
          <w:color w:val="FF0000"/>
          <w:sz w:val="24"/>
          <w:szCs w:val="24"/>
        </w:rPr>
      </w:pPr>
    </w:p>
    <w:p w:rsidR="0072714C" w:rsidRDefault="0072714C" w:rsidP="00450361">
      <w:pPr>
        <w:pStyle w:val="ConsPlusNormal"/>
        <w:jc w:val="both"/>
        <w:rPr>
          <w:color w:val="FF0000"/>
          <w:sz w:val="24"/>
          <w:szCs w:val="24"/>
        </w:rPr>
      </w:pPr>
    </w:p>
    <w:p w:rsidR="0072714C" w:rsidRDefault="0072714C" w:rsidP="00450361">
      <w:pPr>
        <w:pStyle w:val="ConsPlusNormal"/>
        <w:jc w:val="both"/>
        <w:rPr>
          <w:color w:val="FF0000"/>
          <w:sz w:val="24"/>
          <w:szCs w:val="24"/>
        </w:rPr>
      </w:pPr>
    </w:p>
    <w:p w:rsidR="0072714C" w:rsidRDefault="0072714C" w:rsidP="00450361">
      <w:pPr>
        <w:pStyle w:val="ConsPlusNormal"/>
        <w:jc w:val="both"/>
        <w:rPr>
          <w:color w:val="FF0000"/>
          <w:sz w:val="24"/>
          <w:szCs w:val="24"/>
        </w:rPr>
      </w:pPr>
    </w:p>
    <w:p w:rsidR="0072714C" w:rsidRDefault="0072714C" w:rsidP="00450361">
      <w:pPr>
        <w:pStyle w:val="ConsPlusNormal"/>
        <w:jc w:val="both"/>
        <w:rPr>
          <w:color w:val="FF0000"/>
          <w:sz w:val="24"/>
          <w:szCs w:val="24"/>
        </w:rPr>
      </w:pPr>
    </w:p>
    <w:p w:rsidR="0072714C" w:rsidRDefault="0072714C" w:rsidP="00450361">
      <w:pPr>
        <w:pStyle w:val="ConsPlusNormal"/>
        <w:jc w:val="both"/>
        <w:rPr>
          <w:color w:val="FF0000"/>
          <w:sz w:val="24"/>
          <w:szCs w:val="24"/>
        </w:rPr>
      </w:pPr>
    </w:p>
    <w:p w:rsidR="0072714C" w:rsidRDefault="0072714C" w:rsidP="00450361">
      <w:pPr>
        <w:pStyle w:val="ConsPlusNormal"/>
        <w:jc w:val="both"/>
        <w:rPr>
          <w:color w:val="FF0000"/>
          <w:sz w:val="24"/>
          <w:szCs w:val="24"/>
        </w:rPr>
      </w:pPr>
    </w:p>
    <w:p w:rsidR="0072714C" w:rsidRDefault="0072714C" w:rsidP="00450361">
      <w:pPr>
        <w:pStyle w:val="ConsPlusNormal"/>
        <w:jc w:val="both"/>
        <w:rPr>
          <w:color w:val="FF0000"/>
          <w:sz w:val="24"/>
          <w:szCs w:val="24"/>
        </w:rPr>
      </w:pPr>
    </w:p>
    <w:p w:rsidR="0072714C" w:rsidRDefault="0072714C" w:rsidP="00450361">
      <w:pPr>
        <w:pStyle w:val="ConsPlusNormal"/>
        <w:jc w:val="both"/>
        <w:rPr>
          <w:color w:val="FF0000"/>
          <w:sz w:val="24"/>
          <w:szCs w:val="24"/>
        </w:rPr>
      </w:pPr>
    </w:p>
    <w:p w:rsidR="0072714C" w:rsidRDefault="0072714C" w:rsidP="00450361">
      <w:pPr>
        <w:pStyle w:val="ConsPlusNormal"/>
        <w:jc w:val="both"/>
        <w:rPr>
          <w:color w:val="FF0000"/>
          <w:sz w:val="24"/>
          <w:szCs w:val="24"/>
        </w:rPr>
      </w:pPr>
    </w:p>
    <w:p w:rsidR="0072714C" w:rsidRDefault="0072714C" w:rsidP="00450361">
      <w:pPr>
        <w:pStyle w:val="ConsPlusNormal"/>
        <w:jc w:val="both"/>
        <w:rPr>
          <w:color w:val="FF0000"/>
          <w:sz w:val="24"/>
          <w:szCs w:val="24"/>
        </w:rPr>
      </w:pPr>
    </w:p>
    <w:p w:rsidR="0072714C" w:rsidRDefault="0072714C" w:rsidP="00450361">
      <w:pPr>
        <w:pStyle w:val="ConsPlusNormal"/>
        <w:jc w:val="both"/>
        <w:rPr>
          <w:color w:val="FF0000"/>
          <w:sz w:val="24"/>
          <w:szCs w:val="24"/>
        </w:rPr>
      </w:pPr>
    </w:p>
    <w:p w:rsidR="0072714C" w:rsidRDefault="0072714C" w:rsidP="00450361">
      <w:pPr>
        <w:pStyle w:val="ConsPlusNormal"/>
        <w:jc w:val="both"/>
        <w:rPr>
          <w:color w:val="FF0000"/>
          <w:sz w:val="24"/>
          <w:szCs w:val="24"/>
        </w:rPr>
      </w:pPr>
    </w:p>
    <w:p w:rsidR="0072714C" w:rsidRDefault="0072714C" w:rsidP="00450361">
      <w:pPr>
        <w:pStyle w:val="ConsPlusNormal"/>
        <w:jc w:val="both"/>
        <w:rPr>
          <w:color w:val="FF0000"/>
          <w:sz w:val="24"/>
          <w:szCs w:val="24"/>
        </w:rPr>
      </w:pPr>
    </w:p>
    <w:sectPr w:rsidR="0072714C" w:rsidSect="006D794D">
      <w:pgSz w:w="16838" w:h="11906" w:orient="landscape"/>
      <w:pgMar w:top="1418" w:right="567" w:bottom="851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61"/>
    <w:rsid w:val="00001E38"/>
    <w:rsid w:val="00002FED"/>
    <w:rsid w:val="0000705C"/>
    <w:rsid w:val="000110AA"/>
    <w:rsid w:val="00017C92"/>
    <w:rsid w:val="000221FE"/>
    <w:rsid w:val="00027EDB"/>
    <w:rsid w:val="00060B86"/>
    <w:rsid w:val="000656C0"/>
    <w:rsid w:val="00072ED7"/>
    <w:rsid w:val="00074554"/>
    <w:rsid w:val="00082892"/>
    <w:rsid w:val="000900CB"/>
    <w:rsid w:val="00090E54"/>
    <w:rsid w:val="00090FED"/>
    <w:rsid w:val="00094195"/>
    <w:rsid w:val="000B5F2A"/>
    <w:rsid w:val="000B7002"/>
    <w:rsid w:val="000C0235"/>
    <w:rsid w:val="000C2657"/>
    <w:rsid w:val="000C5C64"/>
    <w:rsid w:val="000C6BFB"/>
    <w:rsid w:val="000C71A7"/>
    <w:rsid w:val="000D3C2A"/>
    <w:rsid w:val="000E04BA"/>
    <w:rsid w:val="000E40DF"/>
    <w:rsid w:val="001027A9"/>
    <w:rsid w:val="001242B0"/>
    <w:rsid w:val="001378C5"/>
    <w:rsid w:val="0014003E"/>
    <w:rsid w:val="001531FD"/>
    <w:rsid w:val="001542D7"/>
    <w:rsid w:val="00155C2A"/>
    <w:rsid w:val="00160F61"/>
    <w:rsid w:val="00165898"/>
    <w:rsid w:val="00177342"/>
    <w:rsid w:val="001802AD"/>
    <w:rsid w:val="00192207"/>
    <w:rsid w:val="00192F83"/>
    <w:rsid w:val="00196C13"/>
    <w:rsid w:val="001A107E"/>
    <w:rsid w:val="001F502E"/>
    <w:rsid w:val="00212D2C"/>
    <w:rsid w:val="00220B7F"/>
    <w:rsid w:val="002214B0"/>
    <w:rsid w:val="00222DF7"/>
    <w:rsid w:val="00223E7C"/>
    <w:rsid w:val="002316CF"/>
    <w:rsid w:val="00232B91"/>
    <w:rsid w:val="0023629C"/>
    <w:rsid w:val="002608EC"/>
    <w:rsid w:val="00272626"/>
    <w:rsid w:val="00275BB4"/>
    <w:rsid w:val="00281421"/>
    <w:rsid w:val="00283C3B"/>
    <w:rsid w:val="002A5753"/>
    <w:rsid w:val="002B0F9A"/>
    <w:rsid w:val="002E4365"/>
    <w:rsid w:val="002F12B5"/>
    <w:rsid w:val="002F2983"/>
    <w:rsid w:val="00311FF9"/>
    <w:rsid w:val="003135D6"/>
    <w:rsid w:val="0031573D"/>
    <w:rsid w:val="00317DEE"/>
    <w:rsid w:val="00321006"/>
    <w:rsid w:val="00326B67"/>
    <w:rsid w:val="003440ED"/>
    <w:rsid w:val="00357F1D"/>
    <w:rsid w:val="00370F94"/>
    <w:rsid w:val="00390C43"/>
    <w:rsid w:val="003A2CC6"/>
    <w:rsid w:val="003A3144"/>
    <w:rsid w:val="003A468A"/>
    <w:rsid w:val="003B1D43"/>
    <w:rsid w:val="003C655F"/>
    <w:rsid w:val="003D5C6B"/>
    <w:rsid w:val="003E3E34"/>
    <w:rsid w:val="003F0ECA"/>
    <w:rsid w:val="003F2C70"/>
    <w:rsid w:val="00400FAC"/>
    <w:rsid w:val="00425522"/>
    <w:rsid w:val="00426FAB"/>
    <w:rsid w:val="0044481E"/>
    <w:rsid w:val="00450361"/>
    <w:rsid w:val="00463251"/>
    <w:rsid w:val="004676BA"/>
    <w:rsid w:val="0048196D"/>
    <w:rsid w:val="00490A98"/>
    <w:rsid w:val="004958A8"/>
    <w:rsid w:val="00496FA3"/>
    <w:rsid w:val="004A0502"/>
    <w:rsid w:val="004A2D5B"/>
    <w:rsid w:val="004A5E10"/>
    <w:rsid w:val="004A6FC1"/>
    <w:rsid w:val="004C0A0B"/>
    <w:rsid w:val="004D3280"/>
    <w:rsid w:val="004D37EC"/>
    <w:rsid w:val="004F0B2A"/>
    <w:rsid w:val="004F13B0"/>
    <w:rsid w:val="004F2F78"/>
    <w:rsid w:val="00505B08"/>
    <w:rsid w:val="0052313E"/>
    <w:rsid w:val="00527F48"/>
    <w:rsid w:val="00535689"/>
    <w:rsid w:val="005372CE"/>
    <w:rsid w:val="0054739E"/>
    <w:rsid w:val="0057275A"/>
    <w:rsid w:val="0057474F"/>
    <w:rsid w:val="005752A8"/>
    <w:rsid w:val="005841D2"/>
    <w:rsid w:val="0058447A"/>
    <w:rsid w:val="0059288E"/>
    <w:rsid w:val="005A1BAE"/>
    <w:rsid w:val="005A2C73"/>
    <w:rsid w:val="005A2C92"/>
    <w:rsid w:val="005A6F04"/>
    <w:rsid w:val="005B5B0D"/>
    <w:rsid w:val="005B5C56"/>
    <w:rsid w:val="005D3008"/>
    <w:rsid w:val="005D5CA3"/>
    <w:rsid w:val="005E202F"/>
    <w:rsid w:val="005E20E0"/>
    <w:rsid w:val="005E21ED"/>
    <w:rsid w:val="005E7402"/>
    <w:rsid w:val="005F1731"/>
    <w:rsid w:val="005F3E38"/>
    <w:rsid w:val="005F76D7"/>
    <w:rsid w:val="006025C5"/>
    <w:rsid w:val="00624861"/>
    <w:rsid w:val="00644AAC"/>
    <w:rsid w:val="00693CAB"/>
    <w:rsid w:val="00696E24"/>
    <w:rsid w:val="006A353F"/>
    <w:rsid w:val="006A6D3A"/>
    <w:rsid w:val="006B2388"/>
    <w:rsid w:val="006B7348"/>
    <w:rsid w:val="006C5367"/>
    <w:rsid w:val="006D4F3C"/>
    <w:rsid w:val="006D794D"/>
    <w:rsid w:val="006E05BC"/>
    <w:rsid w:val="006E219B"/>
    <w:rsid w:val="006E569D"/>
    <w:rsid w:val="006F6582"/>
    <w:rsid w:val="00701F9B"/>
    <w:rsid w:val="00715960"/>
    <w:rsid w:val="00715E13"/>
    <w:rsid w:val="0072174A"/>
    <w:rsid w:val="0072714C"/>
    <w:rsid w:val="0073242D"/>
    <w:rsid w:val="0073396C"/>
    <w:rsid w:val="007435AD"/>
    <w:rsid w:val="00747ACA"/>
    <w:rsid w:val="0075000E"/>
    <w:rsid w:val="007632F7"/>
    <w:rsid w:val="007713F1"/>
    <w:rsid w:val="0078373D"/>
    <w:rsid w:val="0078390E"/>
    <w:rsid w:val="00791F2C"/>
    <w:rsid w:val="007A22B1"/>
    <w:rsid w:val="007B4B4A"/>
    <w:rsid w:val="007C1D11"/>
    <w:rsid w:val="007C3215"/>
    <w:rsid w:val="007D1797"/>
    <w:rsid w:val="007D6C03"/>
    <w:rsid w:val="007E5F0F"/>
    <w:rsid w:val="007F0C19"/>
    <w:rsid w:val="007F7C72"/>
    <w:rsid w:val="008025D1"/>
    <w:rsid w:val="00805435"/>
    <w:rsid w:val="00814943"/>
    <w:rsid w:val="008170A5"/>
    <w:rsid w:val="008443B9"/>
    <w:rsid w:val="00845578"/>
    <w:rsid w:val="008547AC"/>
    <w:rsid w:val="008749CF"/>
    <w:rsid w:val="00880D2B"/>
    <w:rsid w:val="00885447"/>
    <w:rsid w:val="00891E9A"/>
    <w:rsid w:val="0089449D"/>
    <w:rsid w:val="008A3C34"/>
    <w:rsid w:val="008C7A75"/>
    <w:rsid w:val="008E15EC"/>
    <w:rsid w:val="008E28B7"/>
    <w:rsid w:val="00906569"/>
    <w:rsid w:val="009076CA"/>
    <w:rsid w:val="00914DCE"/>
    <w:rsid w:val="009305F8"/>
    <w:rsid w:val="00930BC6"/>
    <w:rsid w:val="00952603"/>
    <w:rsid w:val="009554CB"/>
    <w:rsid w:val="009660D6"/>
    <w:rsid w:val="0097064D"/>
    <w:rsid w:val="0097350C"/>
    <w:rsid w:val="00977F00"/>
    <w:rsid w:val="0098040A"/>
    <w:rsid w:val="009818DE"/>
    <w:rsid w:val="00993A66"/>
    <w:rsid w:val="0099593E"/>
    <w:rsid w:val="009A4B11"/>
    <w:rsid w:val="009C0BC3"/>
    <w:rsid w:val="009C26B5"/>
    <w:rsid w:val="009C2722"/>
    <w:rsid w:val="009C6FF2"/>
    <w:rsid w:val="009D17D4"/>
    <w:rsid w:val="009D1838"/>
    <w:rsid w:val="009D7D2A"/>
    <w:rsid w:val="009E01F9"/>
    <w:rsid w:val="009E13D9"/>
    <w:rsid w:val="009E29E0"/>
    <w:rsid w:val="009E60FC"/>
    <w:rsid w:val="00A06068"/>
    <w:rsid w:val="00A1230F"/>
    <w:rsid w:val="00A14AC5"/>
    <w:rsid w:val="00A172A2"/>
    <w:rsid w:val="00A26563"/>
    <w:rsid w:val="00A34CCD"/>
    <w:rsid w:val="00A54002"/>
    <w:rsid w:val="00A6531F"/>
    <w:rsid w:val="00A67E90"/>
    <w:rsid w:val="00A736E8"/>
    <w:rsid w:val="00A80ECA"/>
    <w:rsid w:val="00A85D26"/>
    <w:rsid w:val="00A8670E"/>
    <w:rsid w:val="00A96119"/>
    <w:rsid w:val="00AA2FDC"/>
    <w:rsid w:val="00AB20D4"/>
    <w:rsid w:val="00AB41DC"/>
    <w:rsid w:val="00AC41AE"/>
    <w:rsid w:val="00AC66F6"/>
    <w:rsid w:val="00B07B90"/>
    <w:rsid w:val="00B2490F"/>
    <w:rsid w:val="00B31FE8"/>
    <w:rsid w:val="00B436EA"/>
    <w:rsid w:val="00B51FE9"/>
    <w:rsid w:val="00B57D8F"/>
    <w:rsid w:val="00B607DD"/>
    <w:rsid w:val="00B619A5"/>
    <w:rsid w:val="00B622BC"/>
    <w:rsid w:val="00B723B8"/>
    <w:rsid w:val="00B810C7"/>
    <w:rsid w:val="00B83060"/>
    <w:rsid w:val="00B87684"/>
    <w:rsid w:val="00B87C13"/>
    <w:rsid w:val="00B93046"/>
    <w:rsid w:val="00B95B61"/>
    <w:rsid w:val="00BA1CE9"/>
    <w:rsid w:val="00BA6BD5"/>
    <w:rsid w:val="00BB15E8"/>
    <w:rsid w:val="00BB5040"/>
    <w:rsid w:val="00BB78EC"/>
    <w:rsid w:val="00BD1E01"/>
    <w:rsid w:val="00BD245E"/>
    <w:rsid w:val="00BE3652"/>
    <w:rsid w:val="00BE5347"/>
    <w:rsid w:val="00C0381D"/>
    <w:rsid w:val="00C04709"/>
    <w:rsid w:val="00C116BB"/>
    <w:rsid w:val="00C17E92"/>
    <w:rsid w:val="00C400F7"/>
    <w:rsid w:val="00C405D0"/>
    <w:rsid w:val="00C40CDF"/>
    <w:rsid w:val="00C429D3"/>
    <w:rsid w:val="00C44672"/>
    <w:rsid w:val="00C45C7F"/>
    <w:rsid w:val="00C52DD9"/>
    <w:rsid w:val="00C534F8"/>
    <w:rsid w:val="00C54D17"/>
    <w:rsid w:val="00C632B1"/>
    <w:rsid w:val="00C635DC"/>
    <w:rsid w:val="00C66C32"/>
    <w:rsid w:val="00C71084"/>
    <w:rsid w:val="00C76FB0"/>
    <w:rsid w:val="00C82863"/>
    <w:rsid w:val="00C87051"/>
    <w:rsid w:val="00C97EA4"/>
    <w:rsid w:val="00CA219E"/>
    <w:rsid w:val="00CA5B51"/>
    <w:rsid w:val="00CA60F5"/>
    <w:rsid w:val="00CA6416"/>
    <w:rsid w:val="00CD0D65"/>
    <w:rsid w:val="00CD21F9"/>
    <w:rsid w:val="00CD504C"/>
    <w:rsid w:val="00CE4E14"/>
    <w:rsid w:val="00CE5142"/>
    <w:rsid w:val="00CF4B33"/>
    <w:rsid w:val="00D03EE0"/>
    <w:rsid w:val="00D10117"/>
    <w:rsid w:val="00D148B3"/>
    <w:rsid w:val="00D14FF3"/>
    <w:rsid w:val="00D15BF9"/>
    <w:rsid w:val="00D347A0"/>
    <w:rsid w:val="00D3782C"/>
    <w:rsid w:val="00D41271"/>
    <w:rsid w:val="00D47740"/>
    <w:rsid w:val="00D55392"/>
    <w:rsid w:val="00D57BD1"/>
    <w:rsid w:val="00D64282"/>
    <w:rsid w:val="00D72419"/>
    <w:rsid w:val="00D756F7"/>
    <w:rsid w:val="00D85834"/>
    <w:rsid w:val="00D910F4"/>
    <w:rsid w:val="00D965FD"/>
    <w:rsid w:val="00DA1BE4"/>
    <w:rsid w:val="00DA4943"/>
    <w:rsid w:val="00DB6966"/>
    <w:rsid w:val="00DC26B6"/>
    <w:rsid w:val="00DC46BB"/>
    <w:rsid w:val="00DC6341"/>
    <w:rsid w:val="00DC6934"/>
    <w:rsid w:val="00DC7CE2"/>
    <w:rsid w:val="00DD69FE"/>
    <w:rsid w:val="00DE2374"/>
    <w:rsid w:val="00DF153B"/>
    <w:rsid w:val="00DF2727"/>
    <w:rsid w:val="00DF3D36"/>
    <w:rsid w:val="00E0094C"/>
    <w:rsid w:val="00E10357"/>
    <w:rsid w:val="00E12C91"/>
    <w:rsid w:val="00E13710"/>
    <w:rsid w:val="00E22C16"/>
    <w:rsid w:val="00E31DBB"/>
    <w:rsid w:val="00E621E6"/>
    <w:rsid w:val="00E64FE3"/>
    <w:rsid w:val="00E711D5"/>
    <w:rsid w:val="00E7187B"/>
    <w:rsid w:val="00E718C2"/>
    <w:rsid w:val="00E8190E"/>
    <w:rsid w:val="00E858C3"/>
    <w:rsid w:val="00EB217B"/>
    <w:rsid w:val="00EB37F8"/>
    <w:rsid w:val="00EC330D"/>
    <w:rsid w:val="00ED4260"/>
    <w:rsid w:val="00ED44B2"/>
    <w:rsid w:val="00EE189F"/>
    <w:rsid w:val="00EE3290"/>
    <w:rsid w:val="00EE769E"/>
    <w:rsid w:val="00F01E91"/>
    <w:rsid w:val="00F17787"/>
    <w:rsid w:val="00F211DF"/>
    <w:rsid w:val="00F211EC"/>
    <w:rsid w:val="00F41D00"/>
    <w:rsid w:val="00F50C3B"/>
    <w:rsid w:val="00F5547B"/>
    <w:rsid w:val="00F57239"/>
    <w:rsid w:val="00F82B73"/>
    <w:rsid w:val="00F87143"/>
    <w:rsid w:val="00F93118"/>
    <w:rsid w:val="00F94C00"/>
    <w:rsid w:val="00FA68A8"/>
    <w:rsid w:val="00FB10D7"/>
    <w:rsid w:val="00FC26CB"/>
    <w:rsid w:val="00FC6F9F"/>
    <w:rsid w:val="00FC7794"/>
    <w:rsid w:val="00FD2881"/>
    <w:rsid w:val="00FE093C"/>
    <w:rsid w:val="00FE23D8"/>
    <w:rsid w:val="00FF12DD"/>
    <w:rsid w:val="00FF2DBA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361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50361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table" w:styleId="a3">
    <w:name w:val="Table Grid"/>
    <w:basedOn w:val="a1"/>
    <w:uiPriority w:val="59"/>
    <w:rsid w:val="00450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D24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31">
    <w:name w:val="Сетка таблицы31"/>
    <w:basedOn w:val="a1"/>
    <w:next w:val="a3"/>
    <w:uiPriority w:val="59"/>
    <w:rsid w:val="0099593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271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361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50361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table" w:styleId="a3">
    <w:name w:val="Table Grid"/>
    <w:basedOn w:val="a1"/>
    <w:uiPriority w:val="59"/>
    <w:rsid w:val="00450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D24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31">
    <w:name w:val="Сетка таблицы31"/>
    <w:basedOn w:val="a1"/>
    <w:next w:val="a3"/>
    <w:uiPriority w:val="59"/>
    <w:rsid w:val="0099593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27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Криволапова Марина Алексеевна</dc:creator>
  <cp:lastModifiedBy>Роева Ирина Валерьевна</cp:lastModifiedBy>
  <cp:revision>14</cp:revision>
  <cp:lastPrinted>2019-12-20T06:04:00Z</cp:lastPrinted>
  <dcterms:created xsi:type="dcterms:W3CDTF">2021-07-26T05:14:00Z</dcterms:created>
  <dcterms:modified xsi:type="dcterms:W3CDTF">2021-07-27T04:09:00Z</dcterms:modified>
</cp:coreProperties>
</file>